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6EB77" w14:textId="77777777" w:rsidR="003554CC" w:rsidRDefault="003554CC">
      <w:pPr>
        <w:jc w:val="center"/>
        <w:rPr>
          <w:rFonts w:ascii="Arial" w:eastAsia="Arial" w:hAnsi="Arial" w:cs="Arial"/>
          <w:b/>
          <w:color w:val="000000"/>
        </w:rPr>
      </w:pPr>
      <w:bookmarkStart w:id="0" w:name="_heading=h.gjdgxs" w:colFirst="0" w:colLast="0"/>
      <w:bookmarkEnd w:id="0"/>
    </w:p>
    <w:p w14:paraId="23B31735" w14:textId="1FF25A17" w:rsidR="003554CC" w:rsidRDefault="0038583D">
      <w:pPr>
        <w:jc w:val="center"/>
        <w:rPr>
          <w:rFonts w:ascii="Arial" w:eastAsia="Arial" w:hAnsi="Arial" w:cs="Arial"/>
          <w:b/>
          <w:color w:val="000000"/>
        </w:rPr>
      </w:pPr>
      <w:r>
        <w:rPr>
          <w:rFonts w:ascii="Arial" w:eastAsia="Arial" w:hAnsi="Arial" w:cs="Arial"/>
          <w:b/>
          <w:color w:val="000000"/>
        </w:rPr>
        <w:t xml:space="preserve">DECLARATION AND AGREEMENT FOR </w:t>
      </w:r>
    </w:p>
    <w:p w14:paraId="3493F9AD" w14:textId="14AF49E8" w:rsidR="003D7D14" w:rsidRDefault="0038583D">
      <w:pPr>
        <w:jc w:val="center"/>
        <w:rPr>
          <w:rFonts w:ascii="Arial" w:eastAsia="Arial" w:hAnsi="Arial" w:cs="Arial"/>
          <w:color w:val="000000"/>
          <w:lang w:eastAsia="en-US"/>
        </w:rPr>
      </w:pPr>
      <w:r>
        <w:rPr>
          <w:rFonts w:ascii="Arial" w:eastAsia="Arial" w:hAnsi="Arial" w:cs="Arial"/>
          <w:b/>
          <w:color w:val="000000"/>
        </w:rPr>
        <w:t>ASSIGNMENT OF COPYRIGHT</w:t>
      </w:r>
    </w:p>
    <w:p w14:paraId="069F0C62" w14:textId="77777777" w:rsidR="003D7D14" w:rsidRDefault="003D7D14">
      <w:pPr>
        <w:rPr>
          <w:rFonts w:ascii="Arial" w:eastAsia="Arial" w:hAnsi="Arial" w:cs="Arial"/>
          <w:color w:val="000000"/>
        </w:rPr>
      </w:pPr>
    </w:p>
    <w:p w14:paraId="1EAAB603" w14:textId="77777777" w:rsidR="003D7D14" w:rsidRPr="00C003E8" w:rsidRDefault="0038583D" w:rsidP="00047258">
      <w:pPr>
        <w:tabs>
          <w:tab w:val="left" w:pos="2200"/>
        </w:tabs>
        <w:ind w:left="1994" w:hanging="1994"/>
        <w:jc w:val="left"/>
        <w:rPr>
          <w:rFonts w:ascii="Arial" w:eastAsia="Arial" w:hAnsi="Arial" w:cs="Arial"/>
          <w:bCs/>
          <w:color w:val="000000"/>
        </w:rPr>
      </w:pPr>
      <w:r>
        <w:rPr>
          <w:rFonts w:ascii="Arial" w:eastAsia="Arial" w:hAnsi="Arial" w:cs="Arial"/>
          <w:b/>
          <w:color w:val="000000"/>
        </w:rPr>
        <w:t xml:space="preserve">PUBLISHER </w:t>
      </w:r>
      <w:r>
        <w:rPr>
          <w:rFonts w:ascii="Arial" w:eastAsia="Arial" w:hAnsi="Arial" w:cs="Arial"/>
          <w:b/>
          <w:color w:val="000000"/>
        </w:rPr>
        <w:tab/>
      </w:r>
      <w:r>
        <w:rPr>
          <w:rFonts w:ascii="Arial" w:eastAsia="Arial" w:hAnsi="Arial" w:cs="Arial"/>
          <w:b/>
          <w:color w:val="000000"/>
        </w:rPr>
        <w:tab/>
        <w:t xml:space="preserve">: </w:t>
      </w:r>
      <w:r w:rsidRPr="00C003E8">
        <w:rPr>
          <w:rFonts w:ascii="Arial" w:eastAsia="Arial" w:hAnsi="Arial" w:cs="Arial"/>
          <w:bCs/>
          <w:color w:val="000000"/>
        </w:rPr>
        <w:t>MMU PRESS, MULTIMEDIA UNIVERSITY, MALAYSIA</w:t>
      </w:r>
    </w:p>
    <w:p w14:paraId="16156397" w14:textId="2F682C54" w:rsidR="003D7D14" w:rsidRDefault="0038583D" w:rsidP="00047258">
      <w:pPr>
        <w:tabs>
          <w:tab w:val="left" w:pos="2200"/>
        </w:tabs>
        <w:ind w:left="1994" w:hanging="1994"/>
        <w:jc w:val="left"/>
        <w:rPr>
          <w:rFonts w:ascii="Arial" w:eastAsia="Arial" w:hAnsi="Arial" w:cs="Arial"/>
          <w:b/>
          <w:color w:val="000000"/>
        </w:rPr>
      </w:pPr>
      <w:r>
        <w:rPr>
          <w:rFonts w:ascii="Arial" w:eastAsia="Arial" w:hAnsi="Arial" w:cs="Arial"/>
          <w:b/>
          <w:color w:val="000000"/>
        </w:rPr>
        <w:t>PUBLICATION</w:t>
      </w:r>
      <w:r>
        <w:rPr>
          <w:rFonts w:ascii="Arial" w:eastAsia="Arial" w:hAnsi="Arial" w:cs="Arial"/>
          <w:b/>
          <w:color w:val="000000"/>
        </w:rPr>
        <w:tab/>
      </w:r>
      <w:r>
        <w:rPr>
          <w:rFonts w:ascii="Arial" w:eastAsia="Arial" w:hAnsi="Arial" w:cs="Arial"/>
          <w:b/>
          <w:color w:val="000000"/>
        </w:rPr>
        <w:tab/>
        <w:t xml:space="preserve">: </w:t>
      </w:r>
    </w:p>
    <w:p w14:paraId="1B18CAD5" w14:textId="385BA9CD" w:rsidR="000368A5" w:rsidRDefault="0038583D" w:rsidP="000368A5">
      <w:pPr>
        <w:tabs>
          <w:tab w:val="left" w:pos="2200"/>
        </w:tabs>
        <w:ind w:left="2160" w:hanging="2160"/>
        <w:jc w:val="left"/>
        <w:rPr>
          <w:rFonts w:ascii="Arial" w:eastAsia="Arial" w:hAnsi="Arial" w:cs="Arial"/>
          <w:bCs/>
          <w:color w:val="000000"/>
        </w:rPr>
      </w:pPr>
      <w:r>
        <w:rPr>
          <w:rFonts w:ascii="Arial" w:eastAsia="Arial" w:hAnsi="Arial" w:cs="Arial"/>
          <w:b/>
          <w:color w:val="000000"/>
        </w:rPr>
        <w:t>TITLE</w:t>
      </w:r>
      <w:r w:rsidR="003554CC">
        <w:rPr>
          <w:rFonts w:ascii="Arial" w:eastAsia="Arial" w:hAnsi="Arial" w:cs="Arial"/>
          <w:b/>
          <w:color w:val="000000"/>
        </w:rPr>
        <w:t xml:space="preserve"> </w:t>
      </w:r>
      <w:r>
        <w:rPr>
          <w:rFonts w:ascii="Arial" w:eastAsia="Arial" w:hAnsi="Arial" w:cs="Arial"/>
          <w:b/>
          <w:color w:val="000000"/>
        </w:rPr>
        <w:tab/>
        <w:t xml:space="preserve">: </w:t>
      </w:r>
    </w:p>
    <w:p w14:paraId="3334AE75" w14:textId="7FBFCB25" w:rsidR="003D7D14" w:rsidRPr="000368A5" w:rsidRDefault="00565ACA" w:rsidP="000368A5">
      <w:pPr>
        <w:tabs>
          <w:tab w:val="left" w:pos="2200"/>
        </w:tabs>
        <w:ind w:left="2160" w:hanging="2160"/>
        <w:jc w:val="left"/>
        <w:rPr>
          <w:rFonts w:ascii="Arial" w:eastAsia="Arial" w:hAnsi="Arial" w:cs="Arial"/>
          <w:bCs/>
          <w:color w:val="000000"/>
          <w:highlight w:val="yellow"/>
        </w:rPr>
      </w:pPr>
      <w:r>
        <w:rPr>
          <w:rFonts w:ascii="Arial" w:eastAsia="Arial" w:hAnsi="Arial" w:cs="Arial"/>
          <w:b/>
          <w:color w:val="000000"/>
        </w:rPr>
        <w:t>AUTHOR(S)</w:t>
      </w:r>
      <w:r>
        <w:rPr>
          <w:rFonts w:ascii="Arial" w:eastAsia="Arial" w:hAnsi="Arial" w:cs="Arial"/>
          <w:b/>
          <w:color w:val="000000"/>
        </w:rPr>
        <w:tab/>
        <w:t>:</w:t>
      </w:r>
    </w:p>
    <w:p w14:paraId="07158E62" w14:textId="45969899" w:rsidR="003D7D14" w:rsidRDefault="003554CC" w:rsidP="003554CC">
      <w:pPr>
        <w:tabs>
          <w:tab w:val="left" w:pos="2160"/>
        </w:tabs>
        <w:jc w:val="left"/>
        <w:rPr>
          <w:rFonts w:ascii="Arial" w:eastAsia="Arial" w:hAnsi="Arial" w:cs="Arial"/>
          <w:b/>
          <w:color w:val="000000"/>
        </w:rPr>
      </w:pPr>
      <w:r>
        <w:rPr>
          <w:rFonts w:ascii="Arial" w:eastAsia="Arial" w:hAnsi="Arial" w:cs="Arial"/>
          <w:b/>
          <w:color w:val="000000"/>
        </w:rPr>
        <w:tab/>
        <w:t>:</w:t>
      </w:r>
    </w:p>
    <w:p w14:paraId="3D690B43" w14:textId="0FD1D1E8" w:rsidR="00996BF0" w:rsidRDefault="00996BF0" w:rsidP="003554CC">
      <w:pPr>
        <w:tabs>
          <w:tab w:val="left" w:pos="2160"/>
        </w:tabs>
        <w:jc w:val="left"/>
        <w:rPr>
          <w:rFonts w:ascii="Arial" w:eastAsia="Arial" w:hAnsi="Arial" w:cs="Arial"/>
          <w:b/>
          <w:color w:val="000000"/>
        </w:rPr>
      </w:pPr>
      <w:r>
        <w:rPr>
          <w:rFonts w:ascii="Arial" w:eastAsia="Arial" w:hAnsi="Arial" w:cs="Arial"/>
          <w:b/>
          <w:color w:val="000000"/>
        </w:rPr>
        <w:tab/>
        <w:t>:</w:t>
      </w:r>
    </w:p>
    <w:p w14:paraId="29109D6B" w14:textId="32EDAF12" w:rsidR="00996BF0" w:rsidRDefault="00996BF0" w:rsidP="003554CC">
      <w:pPr>
        <w:tabs>
          <w:tab w:val="left" w:pos="2160"/>
        </w:tabs>
        <w:jc w:val="left"/>
        <w:rPr>
          <w:rFonts w:ascii="Arial" w:eastAsia="Arial" w:hAnsi="Arial" w:cs="Arial"/>
          <w:b/>
          <w:color w:val="000000"/>
        </w:rPr>
      </w:pPr>
      <w:r>
        <w:rPr>
          <w:rFonts w:ascii="Arial" w:eastAsia="Arial" w:hAnsi="Arial" w:cs="Arial"/>
          <w:b/>
          <w:color w:val="000000"/>
        </w:rPr>
        <w:t>EDITOR(S)</w:t>
      </w:r>
      <w:r>
        <w:rPr>
          <w:rFonts w:ascii="Arial" w:eastAsia="Arial" w:hAnsi="Arial" w:cs="Arial"/>
          <w:b/>
          <w:color w:val="000000"/>
        </w:rPr>
        <w:tab/>
        <w:t>:</w:t>
      </w:r>
    </w:p>
    <w:p w14:paraId="6362023B" w14:textId="7A9E40EC" w:rsidR="00996BF0" w:rsidRDefault="00996BF0" w:rsidP="003554CC">
      <w:pPr>
        <w:tabs>
          <w:tab w:val="left" w:pos="2160"/>
        </w:tabs>
        <w:jc w:val="left"/>
        <w:rPr>
          <w:rFonts w:ascii="Arial" w:eastAsia="Arial" w:hAnsi="Arial" w:cs="Arial"/>
          <w:b/>
          <w:color w:val="000000"/>
        </w:rPr>
      </w:pPr>
      <w:r>
        <w:rPr>
          <w:rFonts w:ascii="Arial" w:eastAsia="Arial" w:hAnsi="Arial" w:cs="Arial"/>
          <w:b/>
          <w:color w:val="000000"/>
        </w:rPr>
        <w:tab/>
        <w:t>:</w:t>
      </w:r>
    </w:p>
    <w:p w14:paraId="242D9FD0" w14:textId="77777777" w:rsidR="00996BF0" w:rsidRPr="005F3491" w:rsidRDefault="00996BF0" w:rsidP="003554CC">
      <w:pPr>
        <w:tabs>
          <w:tab w:val="left" w:pos="2160"/>
        </w:tabs>
        <w:jc w:val="left"/>
        <w:rPr>
          <w:rFonts w:ascii="Arial" w:eastAsia="Arial" w:hAnsi="Arial" w:cs="Arial"/>
          <w:bCs/>
          <w:color w:val="000000"/>
        </w:rPr>
      </w:pPr>
      <w:bookmarkStart w:id="1" w:name="_GoBack"/>
      <w:bookmarkEnd w:id="1"/>
    </w:p>
    <w:p w14:paraId="60E04E0E" w14:textId="77777777" w:rsidR="003D7D14" w:rsidRDefault="0038583D">
      <w:pPr>
        <w:spacing w:line="240" w:lineRule="auto"/>
        <w:rPr>
          <w:rFonts w:ascii="Arial" w:eastAsia="Arial" w:hAnsi="Arial" w:cs="Arial"/>
          <w:color w:val="000000"/>
        </w:rPr>
      </w:pPr>
      <w:r>
        <w:rPr>
          <w:rFonts w:ascii="Arial" w:eastAsia="Arial" w:hAnsi="Arial" w:cs="Arial"/>
          <w:color w:val="000000"/>
        </w:rPr>
        <w:t>I, the undersigned, representing all the above-mentioned authors (hereinafter “Authors”), do hereby warrant and declare the following:</w:t>
      </w:r>
    </w:p>
    <w:p w14:paraId="181F4807" w14:textId="77777777" w:rsidR="003D7D14" w:rsidRDefault="0038583D">
      <w:pPr>
        <w:numPr>
          <w:ilvl w:val="0"/>
          <w:numId w:val="1"/>
        </w:numPr>
        <w:spacing w:line="240" w:lineRule="auto"/>
        <w:ind w:left="440" w:hanging="440"/>
        <w:rPr>
          <w:rFonts w:ascii="Arial" w:eastAsia="Arial" w:hAnsi="Arial" w:cs="Arial"/>
          <w:color w:val="000000"/>
        </w:rPr>
      </w:pPr>
      <w:r>
        <w:rPr>
          <w:rFonts w:ascii="Arial" w:eastAsia="Arial" w:hAnsi="Arial" w:cs="Arial"/>
          <w:color w:val="000000"/>
        </w:rPr>
        <w:t>The facts deposed herein are true to the best of our knowledge, information and belief;</w:t>
      </w:r>
    </w:p>
    <w:p w14:paraId="031AFF53" w14:textId="77777777" w:rsidR="003D7D14" w:rsidRDefault="0038583D">
      <w:pPr>
        <w:numPr>
          <w:ilvl w:val="0"/>
          <w:numId w:val="1"/>
        </w:numPr>
        <w:spacing w:line="240" w:lineRule="auto"/>
        <w:ind w:left="440" w:hanging="440"/>
        <w:rPr>
          <w:rFonts w:ascii="Arial" w:eastAsia="Arial" w:hAnsi="Arial" w:cs="Arial"/>
          <w:color w:val="000000"/>
        </w:rPr>
      </w:pPr>
      <w:r>
        <w:rPr>
          <w:rFonts w:ascii="Arial" w:eastAsia="Arial" w:hAnsi="Arial" w:cs="Arial"/>
          <w:color w:val="000000"/>
        </w:rPr>
        <w:t>We are the authors, and have made, created and written a literary work in the form of an academic article (hereinafter “Article”) as above titled; and</w:t>
      </w:r>
    </w:p>
    <w:p w14:paraId="3DC1D145" w14:textId="77777777" w:rsidR="003D7D14" w:rsidRDefault="0038583D">
      <w:pPr>
        <w:numPr>
          <w:ilvl w:val="0"/>
          <w:numId w:val="1"/>
        </w:numPr>
        <w:spacing w:line="240" w:lineRule="auto"/>
        <w:ind w:left="440" w:hanging="440"/>
        <w:rPr>
          <w:rFonts w:ascii="Arial" w:eastAsia="Arial" w:hAnsi="Arial" w:cs="Arial"/>
          <w:color w:val="000000"/>
        </w:rPr>
      </w:pPr>
      <w:r>
        <w:rPr>
          <w:rFonts w:ascii="Arial" w:eastAsia="Arial" w:hAnsi="Arial" w:cs="Arial"/>
          <w:color w:val="000000"/>
        </w:rPr>
        <w:t xml:space="preserve">Upon us signing this Declaration and Agreement, </w:t>
      </w:r>
      <w:proofErr w:type="spellStart"/>
      <w:r>
        <w:rPr>
          <w:rFonts w:ascii="Arial" w:eastAsia="Arial" w:hAnsi="Arial" w:cs="Arial"/>
          <w:color w:val="000000"/>
        </w:rPr>
        <w:t>Universiti</w:t>
      </w:r>
      <w:proofErr w:type="spellEnd"/>
      <w:r>
        <w:rPr>
          <w:rFonts w:ascii="Arial" w:eastAsia="Arial" w:hAnsi="Arial" w:cs="Arial"/>
          <w:color w:val="000000"/>
        </w:rPr>
        <w:t xml:space="preserve"> Telekom </w:t>
      </w:r>
      <w:proofErr w:type="spellStart"/>
      <w:r>
        <w:rPr>
          <w:rFonts w:ascii="Arial" w:eastAsia="Arial" w:hAnsi="Arial" w:cs="Arial"/>
          <w:color w:val="000000"/>
        </w:rPr>
        <w:t>Sdn</w:t>
      </w:r>
      <w:proofErr w:type="spellEnd"/>
      <w:r>
        <w:rPr>
          <w:rFonts w:ascii="Arial" w:eastAsia="Arial" w:hAnsi="Arial" w:cs="Arial"/>
          <w:color w:val="000000"/>
        </w:rPr>
        <w:t xml:space="preserve"> </w:t>
      </w:r>
      <w:proofErr w:type="spellStart"/>
      <w:r>
        <w:rPr>
          <w:rFonts w:ascii="Arial" w:eastAsia="Arial" w:hAnsi="Arial" w:cs="Arial"/>
          <w:color w:val="000000"/>
        </w:rPr>
        <w:t>Bhd</w:t>
      </w:r>
      <w:proofErr w:type="spellEnd"/>
      <w:r>
        <w:rPr>
          <w:rFonts w:ascii="Arial" w:eastAsia="Arial" w:hAnsi="Arial" w:cs="Arial"/>
          <w:color w:val="000000"/>
        </w:rPr>
        <w:t xml:space="preserve"> (Company Number 199701021324 (436821-T)), as the registered owner of Multimedia University (hereinafter “Assignee”), shall be the sole and absolute copyright owner of the work.</w:t>
      </w:r>
    </w:p>
    <w:p w14:paraId="4F860DCC" w14:textId="77777777" w:rsidR="003D7D14" w:rsidRDefault="0038583D">
      <w:pPr>
        <w:spacing w:line="240" w:lineRule="auto"/>
        <w:rPr>
          <w:rFonts w:ascii="Arial" w:eastAsia="Arial" w:hAnsi="Arial" w:cs="Arial"/>
          <w:color w:val="000000"/>
        </w:rPr>
      </w:pPr>
      <w:r>
        <w:rPr>
          <w:rFonts w:ascii="Arial" w:eastAsia="Arial" w:hAnsi="Arial" w:cs="Arial"/>
          <w:color w:val="000000"/>
        </w:rPr>
        <w:t>On acceptance for publication by MMU Press of the above Article in the above Publication, the undersigned Authors hereby unconditionally and irrevocably agree:</w:t>
      </w:r>
    </w:p>
    <w:p w14:paraId="64CC31C2" w14:textId="77777777" w:rsidR="003D7D14" w:rsidRDefault="003D7D14">
      <w:pPr>
        <w:widowControl/>
        <w:spacing w:after="0" w:line="240" w:lineRule="auto"/>
        <w:rPr>
          <w:rFonts w:ascii="Arial" w:eastAsia="Arial" w:hAnsi="Arial" w:cs="Arial"/>
          <w:b/>
          <w:color w:val="000000"/>
          <w:u w:val="single"/>
        </w:rPr>
      </w:pPr>
    </w:p>
    <w:p w14:paraId="089DD9D7" w14:textId="77777777" w:rsidR="003D7D14" w:rsidRDefault="0038583D">
      <w:pPr>
        <w:widowControl/>
        <w:numPr>
          <w:ilvl w:val="0"/>
          <w:numId w:val="2"/>
        </w:numPr>
        <w:spacing w:after="0" w:line="240" w:lineRule="auto"/>
        <w:ind w:left="660" w:hanging="660"/>
        <w:rPr>
          <w:rFonts w:ascii="Arial" w:eastAsia="Arial" w:hAnsi="Arial" w:cs="Arial"/>
          <w:b/>
          <w:color w:val="000000"/>
        </w:rPr>
      </w:pPr>
      <w:r>
        <w:rPr>
          <w:rFonts w:ascii="Arial" w:eastAsia="Arial" w:hAnsi="Arial" w:cs="Arial"/>
          <w:b/>
          <w:color w:val="000000"/>
        </w:rPr>
        <w:t>Assignment of Copyright</w:t>
      </w:r>
    </w:p>
    <w:p w14:paraId="2ABAB1F9"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574A5F05" w14:textId="77777777" w:rsidR="003D7D14" w:rsidRDefault="0038583D">
      <w:pPr>
        <w:widowControl/>
        <w:spacing w:after="0" w:line="240" w:lineRule="auto"/>
        <w:ind w:left="720" w:hanging="720"/>
        <w:rPr>
          <w:rFonts w:ascii="Arial" w:eastAsia="Arial" w:hAnsi="Arial" w:cs="Arial"/>
          <w:color w:val="000000"/>
        </w:rPr>
      </w:pPr>
      <w:r>
        <w:rPr>
          <w:rFonts w:ascii="Arial" w:eastAsia="Arial" w:hAnsi="Arial" w:cs="Arial"/>
          <w:color w:val="000000"/>
        </w:rPr>
        <w:t>1.1</w:t>
      </w:r>
      <w:r>
        <w:rPr>
          <w:rFonts w:ascii="Arial" w:eastAsia="Arial" w:hAnsi="Arial" w:cs="Arial"/>
          <w:color w:val="000000"/>
        </w:rPr>
        <w:tab/>
        <w:t>The Authors hereby unconditionally, absolutely and irrevocably assign, transfer and convey to the Assignee (including its successors and assignees) in perpetuity, entirely and absolutely all ownership in the copyright of the Article and all intellectual property rights thereof in Malaysia and worldwide, for all media, formats and derivative works, of which expression includes but is not limited to the text, abstract, tables, figures and graphs and any supplemental material.</w:t>
      </w:r>
    </w:p>
    <w:p w14:paraId="5B2C1A2E"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45F54EF9" w14:textId="77777777" w:rsidR="003D7D14" w:rsidRDefault="0038583D">
      <w:pPr>
        <w:widowControl/>
        <w:spacing w:after="0" w:line="240" w:lineRule="auto"/>
        <w:ind w:left="720" w:hanging="720"/>
        <w:rPr>
          <w:rFonts w:ascii="Arial" w:eastAsia="Arial" w:hAnsi="Arial" w:cs="Arial"/>
          <w:color w:val="000000"/>
        </w:rPr>
      </w:pPr>
      <w:r>
        <w:rPr>
          <w:rFonts w:ascii="Arial" w:eastAsia="Arial" w:hAnsi="Arial" w:cs="Arial"/>
          <w:color w:val="000000"/>
        </w:rPr>
        <w:t xml:space="preserve">1.2 </w:t>
      </w:r>
      <w:r>
        <w:rPr>
          <w:rFonts w:ascii="Arial" w:eastAsia="Arial" w:hAnsi="Arial" w:cs="Arial"/>
          <w:color w:val="000000"/>
        </w:rPr>
        <w:tab/>
        <w:t>The Assignee shall be the sole and absolute owner of the copyright and intellectual property rights in the Article in Malaysia and throughout the world for the full period of all relevant copyright and all renewals, revivals and extensions thereof.</w:t>
      </w:r>
    </w:p>
    <w:p w14:paraId="6EE36E63"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260EB431" w14:textId="77777777" w:rsidR="003D7D14" w:rsidRDefault="0038583D">
      <w:pPr>
        <w:widowControl/>
        <w:spacing w:after="0" w:line="240" w:lineRule="auto"/>
        <w:ind w:left="720" w:hanging="720"/>
        <w:rPr>
          <w:rFonts w:ascii="Arial" w:eastAsia="Arial" w:hAnsi="Arial" w:cs="Arial"/>
          <w:color w:val="000000"/>
        </w:rPr>
      </w:pPr>
      <w:proofErr w:type="gramStart"/>
      <w:r>
        <w:rPr>
          <w:rFonts w:ascii="Arial" w:eastAsia="Arial" w:hAnsi="Arial" w:cs="Arial"/>
          <w:color w:val="000000"/>
        </w:rPr>
        <w:t xml:space="preserve">1.3  </w:t>
      </w:r>
      <w:r>
        <w:rPr>
          <w:rFonts w:ascii="Arial" w:eastAsia="Arial" w:hAnsi="Arial" w:cs="Arial"/>
          <w:color w:val="000000"/>
        </w:rPr>
        <w:tab/>
      </w:r>
      <w:proofErr w:type="gramEnd"/>
      <w:r>
        <w:rPr>
          <w:rFonts w:ascii="Arial" w:eastAsia="Arial" w:hAnsi="Arial" w:cs="Arial"/>
          <w:color w:val="000000"/>
        </w:rPr>
        <w:t>The Assignee (including its successors and assignees) shall own the above-mentioned copyright, to benefit and dispose of these rights, in any way and at its sole discretion.</w:t>
      </w:r>
    </w:p>
    <w:p w14:paraId="1D2388C1"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77421C7E" w14:textId="77777777" w:rsidR="003D7D14" w:rsidRDefault="0038583D">
      <w:pPr>
        <w:widowControl/>
        <w:spacing w:after="0" w:line="240" w:lineRule="auto"/>
        <w:ind w:left="720" w:hanging="720"/>
        <w:rPr>
          <w:rFonts w:ascii="Arial" w:eastAsia="Arial" w:hAnsi="Arial" w:cs="Arial"/>
          <w:color w:val="000000"/>
        </w:rPr>
      </w:pPr>
      <w:r>
        <w:rPr>
          <w:rFonts w:ascii="Arial" w:eastAsia="Arial" w:hAnsi="Arial" w:cs="Arial"/>
          <w:color w:val="000000"/>
        </w:rPr>
        <w:t xml:space="preserve">1.4 </w:t>
      </w:r>
      <w:r>
        <w:rPr>
          <w:rFonts w:ascii="Arial" w:eastAsia="Arial" w:hAnsi="Arial" w:cs="Arial"/>
          <w:color w:val="000000"/>
        </w:rPr>
        <w:tab/>
        <w:t>This assignment shall have no bearing on the moral rights of the Authors.</w:t>
      </w:r>
    </w:p>
    <w:p w14:paraId="3E4BF972" w14:textId="77777777" w:rsidR="003D7D14" w:rsidRDefault="003D7D14">
      <w:pPr>
        <w:widowControl/>
        <w:spacing w:after="0" w:line="240" w:lineRule="auto"/>
        <w:ind w:left="720" w:hanging="720"/>
        <w:rPr>
          <w:rFonts w:ascii="Arial" w:eastAsia="Arial" w:hAnsi="Arial" w:cs="Arial"/>
          <w:color w:val="000000"/>
        </w:rPr>
      </w:pPr>
    </w:p>
    <w:p w14:paraId="03AD6502" w14:textId="77777777" w:rsidR="003D7D14" w:rsidRDefault="0038583D">
      <w:pPr>
        <w:widowControl/>
        <w:spacing w:after="0" w:line="240" w:lineRule="auto"/>
        <w:ind w:left="720" w:hanging="720"/>
        <w:rPr>
          <w:rFonts w:ascii="Arial" w:eastAsia="Arial" w:hAnsi="Arial" w:cs="Arial"/>
          <w:color w:val="000000"/>
        </w:rPr>
      </w:pPr>
      <w:r>
        <w:rPr>
          <w:rFonts w:ascii="Arial" w:eastAsia="Arial" w:hAnsi="Arial" w:cs="Arial"/>
          <w:color w:val="000000"/>
        </w:rPr>
        <w:lastRenderedPageBreak/>
        <w:t>1.5</w:t>
      </w:r>
      <w:r>
        <w:rPr>
          <w:rFonts w:ascii="Arial" w:eastAsia="Arial" w:hAnsi="Arial" w:cs="Arial"/>
          <w:color w:val="000000"/>
        </w:rPr>
        <w:tab/>
        <w:t>No payment or royalties shall be payable to the Authors for this copyright assignment.</w:t>
      </w:r>
    </w:p>
    <w:p w14:paraId="2E08A1FE" w14:textId="77777777" w:rsidR="003D7D14" w:rsidRDefault="003D7D14">
      <w:pPr>
        <w:widowControl/>
        <w:spacing w:before="200" w:after="0" w:line="240" w:lineRule="auto"/>
        <w:rPr>
          <w:rFonts w:ascii="Arial" w:eastAsia="Arial" w:hAnsi="Arial" w:cs="Arial"/>
          <w:color w:val="000000"/>
        </w:rPr>
      </w:pPr>
    </w:p>
    <w:p w14:paraId="1C3B63D1" w14:textId="77777777" w:rsidR="003D7D14" w:rsidRDefault="0038583D">
      <w:pPr>
        <w:widowControl/>
        <w:spacing w:after="0" w:line="240" w:lineRule="auto"/>
        <w:ind w:left="660" w:hanging="660"/>
        <w:rPr>
          <w:rFonts w:ascii="Arial" w:eastAsia="Arial" w:hAnsi="Arial" w:cs="Arial"/>
          <w:b/>
          <w:color w:val="000000"/>
        </w:rPr>
      </w:pPr>
      <w:r>
        <w:rPr>
          <w:rFonts w:ascii="Arial" w:eastAsia="Arial" w:hAnsi="Arial" w:cs="Arial"/>
          <w:b/>
          <w:color w:val="000000"/>
        </w:rPr>
        <w:t xml:space="preserve">2.    </w:t>
      </w:r>
      <w:r>
        <w:rPr>
          <w:rFonts w:ascii="Arial" w:eastAsia="Arial" w:hAnsi="Arial" w:cs="Arial"/>
          <w:b/>
          <w:color w:val="000000"/>
        </w:rPr>
        <w:tab/>
        <w:t>Authors’ Representations and Warranties </w:t>
      </w:r>
    </w:p>
    <w:p w14:paraId="2D711AE6" w14:textId="77777777" w:rsidR="003D7D14" w:rsidRDefault="003D7D14">
      <w:pPr>
        <w:spacing w:after="0"/>
        <w:rPr>
          <w:rFonts w:ascii="Arial" w:eastAsia="Arial" w:hAnsi="Arial" w:cs="Arial"/>
          <w:color w:val="000000"/>
        </w:rPr>
      </w:pPr>
    </w:p>
    <w:p w14:paraId="6721B874" w14:textId="77777777" w:rsidR="003D7D14" w:rsidRDefault="0038583D">
      <w:pPr>
        <w:widowControl/>
        <w:spacing w:after="0" w:line="240" w:lineRule="auto"/>
        <w:ind w:left="720" w:hanging="720"/>
        <w:rPr>
          <w:rFonts w:ascii="Arial" w:eastAsia="Arial" w:hAnsi="Arial" w:cs="Arial"/>
          <w:color w:val="000000"/>
        </w:rPr>
      </w:pPr>
      <w:r>
        <w:rPr>
          <w:rFonts w:ascii="Arial" w:eastAsia="Arial" w:hAnsi="Arial" w:cs="Arial"/>
          <w:color w:val="000000"/>
        </w:rPr>
        <w:t>2.1</w:t>
      </w:r>
      <w:r>
        <w:rPr>
          <w:rFonts w:ascii="Arial" w:eastAsia="Arial" w:hAnsi="Arial" w:cs="Arial"/>
          <w:color w:val="000000"/>
        </w:rPr>
        <w:tab/>
        <w:t>The Authors hereby truly represent, undertake, assure and warrant to the Assignee the following:</w:t>
      </w:r>
    </w:p>
    <w:p w14:paraId="13AE1E3F" w14:textId="77777777" w:rsidR="003D7D14" w:rsidRDefault="0038583D">
      <w:pPr>
        <w:widowControl/>
        <w:spacing w:after="0" w:line="240" w:lineRule="auto"/>
        <w:ind w:left="720" w:hanging="720"/>
        <w:rPr>
          <w:rFonts w:ascii="Arial" w:eastAsia="Arial" w:hAnsi="Arial" w:cs="Arial"/>
          <w:color w:val="000000"/>
        </w:rPr>
      </w:pPr>
      <w:r>
        <w:rPr>
          <w:rFonts w:ascii="Arial" w:eastAsia="Arial" w:hAnsi="Arial" w:cs="Arial"/>
          <w:color w:val="000000"/>
        </w:rPr>
        <w:t> </w:t>
      </w:r>
    </w:p>
    <w:p w14:paraId="19CB2424" w14:textId="77777777" w:rsidR="003D7D14" w:rsidRDefault="0038583D">
      <w:pPr>
        <w:numPr>
          <w:ilvl w:val="0"/>
          <w:numId w:val="3"/>
        </w:numPr>
        <w:spacing w:after="0" w:line="240" w:lineRule="auto"/>
        <w:ind w:left="1418" w:hanging="709"/>
        <w:rPr>
          <w:rFonts w:ascii="Arial" w:eastAsia="Arial" w:hAnsi="Arial" w:cs="Arial"/>
          <w:color w:val="000000"/>
        </w:rPr>
      </w:pPr>
      <w:r>
        <w:rPr>
          <w:rFonts w:ascii="Arial" w:eastAsia="Arial" w:hAnsi="Arial" w:cs="Arial"/>
          <w:color w:val="000000"/>
        </w:rPr>
        <w:t>That this Article is an original work, has not been published before and is not being considered for publication elsewhere in its final form either in printed or electronic form;</w:t>
      </w:r>
    </w:p>
    <w:p w14:paraId="213636F9" w14:textId="77777777" w:rsidR="003D7D14" w:rsidRDefault="003D7D14">
      <w:pPr>
        <w:spacing w:after="0" w:line="240" w:lineRule="auto"/>
        <w:ind w:left="1418"/>
        <w:rPr>
          <w:rFonts w:ascii="Arial" w:eastAsia="Arial" w:hAnsi="Arial" w:cs="Arial"/>
          <w:color w:val="000000"/>
        </w:rPr>
      </w:pPr>
    </w:p>
    <w:p w14:paraId="37E7A348" w14:textId="77777777" w:rsidR="003D7D14" w:rsidRDefault="0038583D">
      <w:pPr>
        <w:numPr>
          <w:ilvl w:val="0"/>
          <w:numId w:val="3"/>
        </w:numPr>
        <w:spacing w:after="0" w:line="240" w:lineRule="auto"/>
        <w:ind w:left="1418" w:hanging="709"/>
        <w:rPr>
          <w:rFonts w:ascii="Arial" w:eastAsia="Arial" w:hAnsi="Arial" w:cs="Arial"/>
          <w:color w:val="000000"/>
        </w:rPr>
      </w:pPr>
      <w:r>
        <w:rPr>
          <w:rFonts w:ascii="Arial" w:eastAsia="Arial" w:hAnsi="Arial" w:cs="Arial"/>
          <w:color w:val="000000"/>
        </w:rPr>
        <w:t>That the Article and every part thereof does not infringe or violate the copyright, intellectual property rights, legal rights, equitable rights, proprietary rights or any other rights of third party or any party;</w:t>
      </w:r>
    </w:p>
    <w:p w14:paraId="4C6FDD2B" w14:textId="77777777" w:rsidR="003D7D14" w:rsidRDefault="003D7D14">
      <w:pPr>
        <w:spacing w:after="0" w:line="240" w:lineRule="auto"/>
        <w:ind w:left="720"/>
        <w:rPr>
          <w:rFonts w:ascii="Arial" w:eastAsia="Arial" w:hAnsi="Arial" w:cs="Arial"/>
          <w:color w:val="000000"/>
        </w:rPr>
      </w:pPr>
    </w:p>
    <w:p w14:paraId="7A84968E" w14:textId="77777777" w:rsidR="003D7D14" w:rsidRDefault="0038583D">
      <w:pPr>
        <w:numPr>
          <w:ilvl w:val="0"/>
          <w:numId w:val="3"/>
        </w:numPr>
        <w:spacing w:after="0" w:line="240" w:lineRule="auto"/>
        <w:ind w:left="1418" w:hanging="709"/>
        <w:rPr>
          <w:rFonts w:ascii="Arial" w:eastAsia="Arial" w:hAnsi="Arial" w:cs="Arial"/>
          <w:color w:val="000000"/>
        </w:rPr>
      </w:pPr>
      <w:r>
        <w:rPr>
          <w:rFonts w:ascii="Arial" w:eastAsia="Arial" w:hAnsi="Arial" w:cs="Arial"/>
          <w:color w:val="000000"/>
        </w:rPr>
        <w:t>That the Authors have obtained written clearance and license from the copyright holder to reproduce in the Article (in all media including print and electronic form) any materials not owned by them, and that the Authors have acknowledged the source and that the written license will be provided to the Assignee;</w:t>
      </w:r>
    </w:p>
    <w:p w14:paraId="4B90C0EB" w14:textId="77777777" w:rsidR="003D7D14" w:rsidRDefault="003D7D14">
      <w:pPr>
        <w:spacing w:after="0" w:line="240" w:lineRule="auto"/>
        <w:ind w:left="720"/>
        <w:rPr>
          <w:rFonts w:ascii="Arial" w:eastAsia="Arial" w:hAnsi="Arial" w:cs="Arial"/>
          <w:color w:val="000000"/>
        </w:rPr>
      </w:pPr>
    </w:p>
    <w:p w14:paraId="0B45D09D" w14:textId="77777777" w:rsidR="003D7D14" w:rsidRDefault="0038583D">
      <w:pPr>
        <w:numPr>
          <w:ilvl w:val="0"/>
          <w:numId w:val="3"/>
        </w:numPr>
        <w:spacing w:after="0" w:line="240" w:lineRule="auto"/>
        <w:ind w:left="1418" w:hanging="709"/>
        <w:rPr>
          <w:rFonts w:ascii="Arial" w:eastAsia="Arial" w:hAnsi="Arial" w:cs="Arial"/>
          <w:color w:val="000000"/>
        </w:rPr>
      </w:pPr>
      <w:r>
        <w:rPr>
          <w:rFonts w:ascii="Arial" w:eastAsia="Arial" w:hAnsi="Arial" w:cs="Arial"/>
          <w:color w:val="000000"/>
        </w:rPr>
        <w:t>That the Article does not contain any unlawful statements or contents;</w:t>
      </w:r>
    </w:p>
    <w:p w14:paraId="1060D754" w14:textId="77777777" w:rsidR="003D7D14" w:rsidRDefault="003D7D14">
      <w:pPr>
        <w:spacing w:after="0" w:line="240" w:lineRule="auto"/>
        <w:ind w:left="720"/>
        <w:rPr>
          <w:rFonts w:ascii="Arial" w:eastAsia="Arial" w:hAnsi="Arial" w:cs="Arial"/>
          <w:color w:val="000000"/>
        </w:rPr>
      </w:pPr>
    </w:p>
    <w:p w14:paraId="6E315F25" w14:textId="77777777" w:rsidR="003D7D14" w:rsidRDefault="0038583D">
      <w:pPr>
        <w:numPr>
          <w:ilvl w:val="0"/>
          <w:numId w:val="3"/>
        </w:numPr>
        <w:spacing w:after="0" w:line="240" w:lineRule="auto"/>
        <w:ind w:left="1418" w:hanging="709"/>
        <w:rPr>
          <w:rFonts w:ascii="Arial" w:eastAsia="Arial" w:hAnsi="Arial" w:cs="Arial"/>
          <w:color w:val="000000"/>
        </w:rPr>
      </w:pPr>
      <w:r>
        <w:rPr>
          <w:rFonts w:ascii="Arial" w:eastAsia="Arial" w:hAnsi="Arial" w:cs="Arial"/>
          <w:color w:val="000000"/>
        </w:rPr>
        <w:t>That all person that has made a significant contribution to the Article has been listed as an author and those who helped have been duly acknowledged in the Article;</w:t>
      </w:r>
    </w:p>
    <w:p w14:paraId="771C0008" w14:textId="77777777" w:rsidR="003D7D14" w:rsidRDefault="003D7D14">
      <w:pPr>
        <w:spacing w:after="0" w:line="240" w:lineRule="auto"/>
        <w:ind w:left="709"/>
        <w:rPr>
          <w:rFonts w:ascii="Arial" w:eastAsia="Arial" w:hAnsi="Arial" w:cs="Arial"/>
          <w:color w:val="000000"/>
        </w:rPr>
      </w:pPr>
    </w:p>
    <w:p w14:paraId="083A1AD6" w14:textId="77777777" w:rsidR="003D7D14" w:rsidRDefault="0038583D">
      <w:pPr>
        <w:numPr>
          <w:ilvl w:val="0"/>
          <w:numId w:val="3"/>
        </w:numPr>
        <w:spacing w:after="0" w:line="240" w:lineRule="auto"/>
        <w:ind w:left="1418" w:hanging="709"/>
        <w:rPr>
          <w:rFonts w:ascii="Arial" w:eastAsia="Arial" w:hAnsi="Arial" w:cs="Arial"/>
          <w:color w:val="000000"/>
        </w:rPr>
      </w:pPr>
      <w:r>
        <w:rPr>
          <w:rFonts w:ascii="Arial" w:eastAsia="Arial" w:hAnsi="Arial" w:cs="Arial"/>
          <w:color w:val="000000"/>
        </w:rPr>
        <w:t>That, if the Authors wrote the Article in the course of their employment, or as part of a commissioned work, they have obtained the permission and consent from the employer or commissioner to retain the copyright in the Article to themselves;</w:t>
      </w:r>
    </w:p>
    <w:p w14:paraId="382434D2" w14:textId="77777777" w:rsidR="003D7D14" w:rsidRDefault="003D7D14">
      <w:pPr>
        <w:spacing w:after="0" w:line="240" w:lineRule="auto"/>
        <w:ind w:left="709"/>
        <w:rPr>
          <w:rFonts w:ascii="Arial" w:eastAsia="Arial" w:hAnsi="Arial" w:cs="Arial"/>
          <w:color w:val="000000"/>
        </w:rPr>
      </w:pPr>
    </w:p>
    <w:p w14:paraId="600B3527" w14:textId="77777777" w:rsidR="003D7D14" w:rsidRDefault="0038583D">
      <w:pPr>
        <w:numPr>
          <w:ilvl w:val="0"/>
          <w:numId w:val="3"/>
        </w:numPr>
        <w:spacing w:after="0" w:line="240" w:lineRule="auto"/>
        <w:ind w:left="1418" w:hanging="709"/>
        <w:rPr>
          <w:rFonts w:ascii="Arial" w:eastAsia="Arial" w:hAnsi="Arial" w:cs="Arial"/>
          <w:color w:val="000000"/>
        </w:rPr>
      </w:pPr>
      <w:bookmarkStart w:id="2" w:name="_heading=h.30j0zll" w:colFirst="0" w:colLast="0"/>
      <w:bookmarkEnd w:id="2"/>
      <w:r>
        <w:rPr>
          <w:rFonts w:ascii="Arial" w:eastAsia="Arial" w:hAnsi="Arial" w:cs="Arial"/>
          <w:color w:val="000000"/>
        </w:rPr>
        <w:t>That the Authors at the time of executing this Declaration and Agreement for Assignment of Copyright are the sole and exclusive copyright owners of the Article, and own the entire copyright of the Article without any encumbrances, and have full power to assign the copyright of the Article to the Assignee.</w:t>
      </w:r>
    </w:p>
    <w:p w14:paraId="29030358" w14:textId="77777777" w:rsidR="003D7D14" w:rsidRDefault="003D7D14">
      <w:pPr>
        <w:spacing w:line="240" w:lineRule="auto"/>
        <w:rPr>
          <w:rFonts w:ascii="Arial" w:eastAsia="Arial" w:hAnsi="Arial" w:cs="Arial"/>
          <w:color w:val="000000"/>
        </w:rPr>
      </w:pPr>
    </w:p>
    <w:p w14:paraId="73A40934" w14:textId="77777777" w:rsidR="003D7D14" w:rsidRDefault="0038583D">
      <w:pPr>
        <w:widowControl/>
        <w:spacing w:after="0" w:line="240" w:lineRule="auto"/>
        <w:ind w:left="709" w:hanging="709"/>
        <w:rPr>
          <w:rFonts w:ascii="Arial" w:eastAsia="Arial" w:hAnsi="Arial" w:cs="Arial"/>
          <w:color w:val="000000"/>
        </w:rPr>
      </w:pPr>
      <w:r>
        <w:rPr>
          <w:rFonts w:ascii="Arial" w:eastAsia="Arial" w:hAnsi="Arial" w:cs="Arial"/>
          <w:color w:val="000000"/>
        </w:rPr>
        <w:t>2.2 </w:t>
      </w:r>
      <w:r>
        <w:rPr>
          <w:rFonts w:ascii="Arial" w:eastAsia="Arial" w:hAnsi="Arial" w:cs="Arial"/>
          <w:color w:val="000000"/>
        </w:rPr>
        <w:tab/>
        <w:t>The Authors have read, understood and hereby represent, undertake, declare and warrant that they have fully complied with MMU Press's Policy includ</w:t>
      </w:r>
      <w:r>
        <w:rPr>
          <w:rFonts w:ascii="Arial" w:eastAsia="Arial" w:hAnsi="Arial" w:cs="Arial"/>
        </w:rPr>
        <w:t>ing the</w:t>
      </w:r>
      <w:r>
        <w:rPr>
          <w:rFonts w:ascii="Arial" w:eastAsia="Arial" w:hAnsi="Arial" w:cs="Arial"/>
          <w:color w:val="000000"/>
        </w:rPr>
        <w:t xml:space="preserve"> MMU Press’s policy on publication ethics. </w:t>
      </w:r>
    </w:p>
    <w:p w14:paraId="7701FF9B"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22B7D6EB" w14:textId="77777777" w:rsidR="003D7D14" w:rsidRDefault="0038583D">
      <w:pPr>
        <w:widowControl/>
        <w:spacing w:after="0" w:line="240" w:lineRule="auto"/>
        <w:ind w:left="709" w:hanging="709"/>
        <w:rPr>
          <w:rFonts w:ascii="Arial" w:eastAsia="Arial" w:hAnsi="Arial" w:cs="Arial"/>
          <w:color w:val="000000"/>
        </w:rPr>
      </w:pPr>
      <w:r>
        <w:rPr>
          <w:rFonts w:ascii="Arial" w:eastAsia="Arial" w:hAnsi="Arial" w:cs="Arial"/>
          <w:color w:val="000000"/>
        </w:rPr>
        <w:t>2.3 </w:t>
      </w:r>
      <w:r>
        <w:rPr>
          <w:rFonts w:ascii="Arial" w:eastAsia="Arial" w:hAnsi="Arial" w:cs="Arial"/>
          <w:color w:val="000000"/>
        </w:rPr>
        <w:tab/>
        <w:t>In the case of a multi-authored Article, the Authors have obtained copyright assignment from all co-authors in writing, and all co-authors have unconditionally, absolutely and irrevocably assign, transfer and convey to the Assignee (including its successors and assignees) in perpetuity, entirely and absolutely all ownership in the copyright of the Article and all intellectual property rights thereof in Malaysia and worldwide and  the terms as set out herein and have duly authorize the Authors  to enter into this declaration on their behalf including on the order of names in the publication of the Article.</w:t>
      </w:r>
    </w:p>
    <w:p w14:paraId="01BCC7B9" w14:textId="77777777" w:rsidR="003D7D14" w:rsidRDefault="003D7D14">
      <w:pPr>
        <w:widowControl/>
        <w:spacing w:after="0" w:line="240" w:lineRule="auto"/>
        <w:ind w:left="709" w:hanging="709"/>
        <w:rPr>
          <w:rFonts w:ascii="Arial" w:eastAsia="Arial" w:hAnsi="Arial" w:cs="Arial"/>
          <w:color w:val="000000"/>
        </w:rPr>
      </w:pPr>
    </w:p>
    <w:p w14:paraId="4246A939" w14:textId="77777777" w:rsidR="003D7D14" w:rsidRDefault="0038583D">
      <w:pPr>
        <w:widowControl/>
        <w:spacing w:after="0" w:line="240" w:lineRule="auto"/>
        <w:ind w:left="709" w:hanging="709"/>
        <w:rPr>
          <w:rFonts w:ascii="Arial" w:eastAsia="Arial" w:hAnsi="Arial" w:cs="Arial"/>
          <w:color w:val="000000"/>
        </w:rPr>
      </w:pPr>
      <w:r>
        <w:rPr>
          <w:rFonts w:ascii="Arial" w:eastAsia="Arial" w:hAnsi="Arial" w:cs="Arial"/>
          <w:color w:val="000000"/>
        </w:rPr>
        <w:t xml:space="preserve">2.4  </w:t>
      </w:r>
      <w:r>
        <w:rPr>
          <w:rFonts w:ascii="Arial" w:eastAsia="Arial" w:hAnsi="Arial" w:cs="Arial"/>
          <w:color w:val="000000"/>
        </w:rPr>
        <w:tab/>
        <w:t xml:space="preserve">The Authors hereby agree, undertake, represent and warrant that they shall fully indemnify and keep MMU Press, the Editor(s) and the Assignee fully indemnify against all loss, damages, claims and expenses (including legal costs and expenses, including </w:t>
      </w:r>
      <w:r>
        <w:rPr>
          <w:rFonts w:ascii="Arial" w:eastAsia="Arial" w:hAnsi="Arial" w:cs="Arial"/>
          <w:color w:val="000000"/>
        </w:rPr>
        <w:lastRenderedPageBreak/>
        <w:t>costs on solicitors client basis) arising from any breach of the warranties given in this declaration and/or any loss, damages, claims and expenses (including legal costs and expenses, including costs on solicitors client basis) arising from or related to or consequential upon or cause (directly or indirectly) by the Article. </w:t>
      </w:r>
    </w:p>
    <w:p w14:paraId="2BD6BF36"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68723A61" w14:textId="77777777" w:rsidR="003D7D14" w:rsidRDefault="0038583D">
      <w:pPr>
        <w:keepNext/>
        <w:widowControl/>
        <w:spacing w:after="0" w:line="240" w:lineRule="auto"/>
        <w:ind w:left="706" w:hanging="706"/>
        <w:rPr>
          <w:rFonts w:ascii="Arial" w:eastAsia="Arial" w:hAnsi="Arial" w:cs="Arial"/>
          <w:b/>
          <w:color w:val="000000"/>
        </w:rPr>
      </w:pPr>
      <w:r>
        <w:rPr>
          <w:rFonts w:ascii="Arial" w:eastAsia="Arial" w:hAnsi="Arial" w:cs="Arial"/>
          <w:b/>
        </w:rPr>
        <w:t>3.</w:t>
      </w:r>
      <w:r>
        <w:rPr>
          <w:rFonts w:ascii="Arial" w:eastAsia="Arial" w:hAnsi="Arial" w:cs="Arial"/>
        </w:rPr>
        <w:tab/>
      </w:r>
      <w:r>
        <w:rPr>
          <w:rFonts w:ascii="Arial" w:eastAsia="Arial" w:hAnsi="Arial" w:cs="Arial"/>
          <w:b/>
        </w:rPr>
        <w:t>Miscellaneous</w:t>
      </w:r>
    </w:p>
    <w:p w14:paraId="01368B2F" w14:textId="77777777" w:rsidR="003D7D14" w:rsidRDefault="003D7D14">
      <w:pPr>
        <w:keepNext/>
        <w:widowControl/>
        <w:spacing w:after="0" w:line="240" w:lineRule="auto"/>
        <w:ind w:left="706" w:hanging="706"/>
        <w:rPr>
          <w:rFonts w:ascii="Arial" w:eastAsia="Arial" w:hAnsi="Arial" w:cs="Arial"/>
          <w:color w:val="000000"/>
        </w:rPr>
      </w:pPr>
    </w:p>
    <w:p w14:paraId="24864BCA" w14:textId="77777777" w:rsidR="003D7D14" w:rsidRDefault="0038583D">
      <w:pPr>
        <w:widowControl/>
        <w:spacing w:after="0" w:line="240" w:lineRule="auto"/>
        <w:ind w:left="709" w:hanging="709"/>
        <w:rPr>
          <w:rFonts w:ascii="Arial" w:eastAsia="Arial" w:hAnsi="Arial" w:cs="Arial"/>
          <w:color w:val="000000"/>
        </w:rPr>
      </w:pPr>
      <w:r>
        <w:rPr>
          <w:rFonts w:ascii="Arial" w:eastAsia="Arial" w:hAnsi="Arial" w:cs="Arial"/>
          <w:color w:val="000000"/>
        </w:rPr>
        <w:t>3.1</w:t>
      </w:r>
      <w:r>
        <w:rPr>
          <w:rFonts w:ascii="Arial" w:eastAsia="Arial" w:hAnsi="Arial" w:cs="Arial"/>
          <w:color w:val="000000"/>
        </w:rPr>
        <w:tab/>
        <w:t>This copyright declaration, agreement and assignment shall be binding upon the legal successors and assigns.</w:t>
      </w:r>
    </w:p>
    <w:p w14:paraId="4F164353"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 </w:t>
      </w:r>
    </w:p>
    <w:p w14:paraId="24219C4F" w14:textId="77777777" w:rsidR="003D7D14" w:rsidRDefault="0038583D">
      <w:pPr>
        <w:widowControl/>
        <w:spacing w:after="0" w:line="240" w:lineRule="auto"/>
        <w:ind w:left="709" w:hanging="709"/>
        <w:rPr>
          <w:rFonts w:ascii="Arial" w:eastAsia="Arial" w:hAnsi="Arial" w:cs="Arial"/>
          <w:color w:val="000000"/>
        </w:rPr>
      </w:pPr>
      <w:r>
        <w:rPr>
          <w:rFonts w:ascii="Arial" w:eastAsia="Arial" w:hAnsi="Arial" w:cs="Arial"/>
          <w:color w:val="000000"/>
        </w:rPr>
        <w:t>3.2.     </w:t>
      </w:r>
      <w:r>
        <w:rPr>
          <w:rFonts w:ascii="Arial" w:eastAsia="Arial" w:hAnsi="Arial" w:cs="Arial"/>
          <w:color w:val="000000"/>
        </w:rPr>
        <w:tab/>
        <w:t>This copyright assignment and any claim, controversy, dispute or cause of action (whether in contract, tort or otherwise) based upon, arising out of or relating to this copyright assignment and the transactions contemplated hereby shall be governed by, and construed in accordance with, the laws of Malaysia.</w:t>
      </w:r>
    </w:p>
    <w:p w14:paraId="38765A11" w14:textId="77777777" w:rsidR="003D7D14" w:rsidRDefault="003D7D14">
      <w:pPr>
        <w:widowControl/>
        <w:spacing w:after="0" w:line="240" w:lineRule="auto"/>
        <w:rPr>
          <w:rFonts w:ascii="Arial" w:eastAsia="Arial" w:hAnsi="Arial" w:cs="Arial"/>
          <w:color w:val="000000"/>
        </w:rPr>
      </w:pPr>
    </w:p>
    <w:p w14:paraId="2F6A1013" w14:textId="77777777" w:rsidR="003D7D14" w:rsidRDefault="0038583D">
      <w:pPr>
        <w:widowControl/>
        <w:spacing w:after="0" w:line="240" w:lineRule="auto"/>
        <w:rPr>
          <w:rFonts w:ascii="Arial" w:eastAsia="Arial" w:hAnsi="Arial" w:cs="Arial"/>
          <w:color w:val="000000"/>
        </w:rPr>
      </w:pPr>
      <w:r>
        <w:rPr>
          <w:rFonts w:ascii="Arial" w:eastAsia="Arial" w:hAnsi="Arial" w:cs="Arial"/>
          <w:color w:val="000000"/>
        </w:rPr>
        <w:t>And the Authors make this solemn declaration conscientiously believing the same to be true.</w:t>
      </w:r>
    </w:p>
    <w:p w14:paraId="12F770D6" w14:textId="77777777" w:rsidR="003D7D14" w:rsidRDefault="003D7D14">
      <w:pPr>
        <w:rPr>
          <w:rFonts w:ascii="Arial" w:eastAsia="Arial" w:hAnsi="Arial" w:cs="Arial"/>
        </w:rPr>
      </w:pPr>
    </w:p>
    <w:p w14:paraId="39B0839B" w14:textId="77777777" w:rsidR="003D7D14" w:rsidRDefault="003D7D14">
      <w:pPr>
        <w:rPr>
          <w:rFonts w:ascii="Arial" w:eastAsia="Arial" w:hAnsi="Arial" w:cs="Arial"/>
        </w:rPr>
      </w:pPr>
    </w:p>
    <w:p w14:paraId="298258DA" w14:textId="77777777" w:rsidR="003D7D14" w:rsidRDefault="003D7D14">
      <w:pPr>
        <w:rPr>
          <w:rFonts w:ascii="Arial" w:eastAsia="Arial" w:hAnsi="Arial" w:cs="Arial"/>
        </w:rPr>
      </w:pPr>
    </w:p>
    <w:p w14:paraId="08976CA1" w14:textId="7BE91A9F" w:rsidR="003D7D14" w:rsidRDefault="003D7D14">
      <w:pPr>
        <w:rPr>
          <w:rFonts w:ascii="Arial" w:eastAsia="Arial" w:hAnsi="Arial" w:cs="Arial"/>
        </w:rPr>
      </w:pPr>
    </w:p>
    <w:p w14:paraId="342F1044" w14:textId="6E468552" w:rsidR="003D7D14" w:rsidRPr="003554CC" w:rsidRDefault="0038583D">
      <w:pPr>
        <w:rPr>
          <w:rFonts w:ascii="Arial" w:eastAsia="Arial" w:hAnsi="Arial" w:cs="Arial"/>
        </w:rPr>
      </w:pPr>
      <w:r w:rsidRPr="003554CC">
        <w:rPr>
          <w:rFonts w:ascii="Arial" w:eastAsia="Arial" w:hAnsi="Arial" w:cs="Arial"/>
        </w:rPr>
        <w:t>…………………………………………….............</w:t>
      </w:r>
      <w:r w:rsidR="00FC37EE" w:rsidRPr="003554CC">
        <w:rPr>
          <w:rFonts w:ascii="Arial" w:eastAsia="Arial" w:hAnsi="Arial" w:cs="Arial"/>
        </w:rPr>
        <w:t>........................................</w:t>
      </w:r>
      <w:r w:rsidRPr="003554CC">
        <w:rPr>
          <w:rFonts w:ascii="Arial" w:eastAsia="Arial" w:hAnsi="Arial" w:cs="Arial"/>
        </w:rPr>
        <w:t>............</w:t>
      </w:r>
    </w:p>
    <w:p w14:paraId="0C8FC7E3" w14:textId="7874A575" w:rsidR="003D7D14" w:rsidRPr="003554CC" w:rsidRDefault="0038583D">
      <w:pPr>
        <w:rPr>
          <w:rFonts w:ascii="Arial" w:eastAsia="Arial" w:hAnsi="Arial" w:cs="Arial"/>
        </w:rPr>
      </w:pPr>
      <w:r w:rsidRPr="003554CC">
        <w:rPr>
          <w:rFonts w:ascii="Arial" w:eastAsia="Arial" w:hAnsi="Arial" w:cs="Arial"/>
        </w:rPr>
        <w:t>Signature of Principal Author or Corresponding Author</w:t>
      </w:r>
      <w:r w:rsidR="00FC37EE" w:rsidRPr="003554CC">
        <w:rPr>
          <w:rFonts w:ascii="Arial" w:eastAsia="Arial" w:hAnsi="Arial" w:cs="Arial"/>
        </w:rPr>
        <w:t xml:space="preserve"> on behalf of all Authors</w:t>
      </w:r>
    </w:p>
    <w:p w14:paraId="02F41860" w14:textId="146F33F8" w:rsidR="003D7D14" w:rsidRPr="003554CC" w:rsidRDefault="0038583D">
      <w:pPr>
        <w:rPr>
          <w:rFonts w:ascii="Arial" w:eastAsia="Arial" w:hAnsi="Arial" w:cs="Arial"/>
        </w:rPr>
      </w:pPr>
      <w:r w:rsidRPr="003554CC">
        <w:rPr>
          <w:rFonts w:ascii="Arial" w:eastAsia="Arial" w:hAnsi="Arial" w:cs="Arial"/>
        </w:rPr>
        <w:t>Name:</w:t>
      </w:r>
      <w:r w:rsidR="00CA7012" w:rsidRPr="003554CC">
        <w:rPr>
          <w:rFonts w:ascii="Arial" w:eastAsia="Arial" w:hAnsi="Arial" w:cs="Arial"/>
        </w:rPr>
        <w:t xml:space="preserve"> </w:t>
      </w:r>
    </w:p>
    <w:p w14:paraId="027B2672" w14:textId="77777777" w:rsidR="00196D74" w:rsidRPr="003554CC" w:rsidRDefault="0038583D">
      <w:pPr>
        <w:rPr>
          <w:rFonts w:ascii="Arial" w:eastAsia="Arial" w:hAnsi="Arial" w:cs="Arial"/>
        </w:rPr>
      </w:pPr>
      <w:r w:rsidRPr="003554CC">
        <w:rPr>
          <w:rFonts w:ascii="Arial" w:eastAsia="Arial" w:hAnsi="Arial" w:cs="Arial"/>
        </w:rPr>
        <w:t>Address:</w:t>
      </w:r>
      <w:r w:rsidR="00CA7012" w:rsidRPr="003554CC">
        <w:rPr>
          <w:rFonts w:ascii="Arial" w:eastAsia="Arial" w:hAnsi="Arial" w:cs="Arial"/>
        </w:rPr>
        <w:t xml:space="preserve"> </w:t>
      </w:r>
      <w:r w:rsidR="00196D74" w:rsidRPr="003554CC">
        <w:rPr>
          <w:rFonts w:ascii="Arial" w:eastAsia="Arial" w:hAnsi="Arial" w:cs="Arial"/>
        </w:rPr>
        <w:t xml:space="preserve">Faculty, University, Affiliation, Country </w:t>
      </w:r>
    </w:p>
    <w:p w14:paraId="671015D4" w14:textId="4E70FD72" w:rsidR="003D7D14" w:rsidRPr="003554CC" w:rsidRDefault="0038583D">
      <w:pPr>
        <w:rPr>
          <w:rFonts w:ascii="Arial" w:eastAsia="Arial" w:hAnsi="Arial" w:cs="Arial"/>
        </w:rPr>
      </w:pPr>
      <w:r w:rsidRPr="003554CC">
        <w:rPr>
          <w:rFonts w:ascii="Arial" w:eastAsia="Arial" w:hAnsi="Arial" w:cs="Arial"/>
        </w:rPr>
        <w:t>Citizenship:</w:t>
      </w:r>
      <w:r w:rsidR="00CA7012" w:rsidRPr="003554CC">
        <w:rPr>
          <w:rFonts w:ascii="Arial" w:eastAsia="Arial" w:hAnsi="Arial" w:cs="Arial"/>
        </w:rPr>
        <w:t xml:space="preserve"> </w:t>
      </w:r>
    </w:p>
    <w:p w14:paraId="6F22434C" w14:textId="0B09DCFB" w:rsidR="003D7D14" w:rsidRDefault="0038583D">
      <w:pPr>
        <w:rPr>
          <w:rFonts w:ascii="Arial" w:eastAsia="Arial" w:hAnsi="Arial" w:cs="Arial"/>
        </w:rPr>
      </w:pPr>
      <w:r w:rsidRPr="003554CC">
        <w:rPr>
          <w:rFonts w:ascii="Arial" w:eastAsia="Arial" w:hAnsi="Arial" w:cs="Arial"/>
        </w:rPr>
        <w:t>Date:</w:t>
      </w:r>
      <w:r w:rsidR="00CA7012" w:rsidRPr="003554CC">
        <w:rPr>
          <w:rFonts w:ascii="Arial" w:eastAsia="Arial" w:hAnsi="Arial" w:cs="Arial"/>
        </w:rPr>
        <w:t xml:space="preserve"> </w:t>
      </w:r>
      <w:r w:rsidR="00196D74" w:rsidRPr="003554CC">
        <w:rPr>
          <w:rFonts w:ascii="Arial" w:eastAsia="Arial" w:hAnsi="Arial" w:cs="Arial"/>
        </w:rPr>
        <w:t>DD/MM/YYYY</w:t>
      </w:r>
      <w:r w:rsidR="00CA7012">
        <w:rPr>
          <w:rFonts w:ascii="Arial" w:eastAsia="Arial" w:hAnsi="Arial" w:cs="Arial"/>
        </w:rPr>
        <w:t xml:space="preserve"> </w:t>
      </w:r>
    </w:p>
    <w:p w14:paraId="107CC049" w14:textId="77777777" w:rsidR="003D7D14" w:rsidRDefault="003D7D14">
      <w:pPr>
        <w:rPr>
          <w:rFonts w:ascii="Arial" w:eastAsia="Arial" w:hAnsi="Arial" w:cs="Arial"/>
        </w:rPr>
      </w:pPr>
    </w:p>
    <w:p w14:paraId="1CE965CC" w14:textId="77777777" w:rsidR="003D7D14" w:rsidRDefault="003D7D14">
      <w:pPr>
        <w:rPr>
          <w:rFonts w:ascii="Arial" w:eastAsia="Arial" w:hAnsi="Arial" w:cs="Arial"/>
        </w:rPr>
      </w:pPr>
    </w:p>
    <w:sectPr w:rsidR="003D7D14">
      <w:headerReference w:type="default" r:id="rId8"/>
      <w:footerReference w:type="default" r:id="rId9"/>
      <w:pgSz w:w="11906" w:h="16838"/>
      <w:pgMar w:top="1440" w:right="1440" w:bottom="1440" w:left="1440" w:header="851" w:footer="99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68CF" w14:textId="77777777" w:rsidR="00B9727F" w:rsidRDefault="00B9727F">
      <w:pPr>
        <w:spacing w:line="240" w:lineRule="auto"/>
      </w:pPr>
      <w:r>
        <w:separator/>
      </w:r>
    </w:p>
  </w:endnote>
  <w:endnote w:type="continuationSeparator" w:id="0">
    <w:p w14:paraId="202424C5" w14:textId="77777777" w:rsidR="00B9727F" w:rsidRDefault="00B97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D83D9" w14:textId="40A039AD" w:rsidR="003D7D14" w:rsidRDefault="0038583D">
    <w:pPr>
      <w:jc w:val="center"/>
    </w:pPr>
    <w:r>
      <w:t xml:space="preserve">Page </w:t>
    </w:r>
    <w:r>
      <w:fldChar w:fldCharType="begin"/>
    </w:r>
    <w:r>
      <w:instrText>PAGE</w:instrText>
    </w:r>
    <w:r>
      <w:fldChar w:fldCharType="separate"/>
    </w:r>
    <w:r w:rsidR="00996BF0">
      <w:rPr>
        <w:noProof/>
      </w:rPr>
      <w:t>3</w:t>
    </w:r>
    <w:r>
      <w:fldChar w:fldCharType="end"/>
    </w:r>
    <w:r>
      <w:t xml:space="preserve"> of </w:t>
    </w:r>
    <w:r>
      <w:fldChar w:fldCharType="begin"/>
    </w:r>
    <w:r>
      <w:instrText>NUMPAGES</w:instrText>
    </w:r>
    <w:r>
      <w:fldChar w:fldCharType="separate"/>
    </w:r>
    <w:r w:rsidR="00996BF0">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81242" w14:textId="77777777" w:rsidR="00B9727F" w:rsidRDefault="00B9727F">
      <w:pPr>
        <w:spacing w:after="0" w:line="240" w:lineRule="auto"/>
      </w:pPr>
      <w:r>
        <w:separator/>
      </w:r>
    </w:p>
  </w:footnote>
  <w:footnote w:type="continuationSeparator" w:id="0">
    <w:p w14:paraId="4690CD61" w14:textId="77777777" w:rsidR="00B9727F" w:rsidRDefault="00B9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7C439" w14:textId="1F2E3DA4" w:rsidR="003554CC" w:rsidRDefault="003554CC">
    <w:pPr>
      <w:pStyle w:val="Header"/>
    </w:pPr>
    <w:r>
      <w:rPr>
        <w:noProof/>
        <w:lang w:eastAsia="en-US"/>
      </w:rPr>
      <w:drawing>
        <wp:inline distT="0" distB="0" distL="0" distR="0" wp14:anchorId="6AC2E75E" wp14:editId="4BFF7E4A">
          <wp:extent cx="1308100" cy="29068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8707" cy="297491"/>
                  </a:xfrm>
                  <a:prstGeom prst="rect">
                    <a:avLst/>
                  </a:prstGeom>
                </pic:spPr>
              </pic:pic>
            </a:graphicData>
          </a:graphic>
        </wp:inline>
      </w:drawing>
    </w:r>
  </w:p>
  <w:p w14:paraId="5FCC1C34" w14:textId="235A84FA" w:rsidR="003554CC" w:rsidRDefault="00B9727F">
    <w:pPr>
      <w:pStyle w:val="Header"/>
    </w:pPr>
    <w:r>
      <w:rPr>
        <w:rFonts w:ascii="Franklin Gothic Medium Cond" w:hAnsi="Franklin Gothic Medium Cond" w:cs="Arial"/>
        <w:color w:val="333333"/>
        <w:sz w:val="20"/>
        <w:szCs w:val="20"/>
      </w:rPr>
      <w:pict w14:anchorId="6BB59E39">
        <v:rect id="_x0000_i1025" style="width:554.4pt;height:.5pt" o:hrpct="0" o:hrstd="t" o:hrnoshade="t" o:hr="t" fillcolor="#2e74b5 [2404]"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36FC"/>
    <w:multiLevelType w:val="multilevel"/>
    <w:tmpl w:val="109736F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452687A"/>
    <w:multiLevelType w:val="multilevel"/>
    <w:tmpl w:val="6452687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8CD1D13"/>
    <w:multiLevelType w:val="multilevel"/>
    <w:tmpl w:val="78CD1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23"/>
    <w:rsid w:val="A36E0E22"/>
    <w:rsid w:val="B57FCAF1"/>
    <w:rsid w:val="F95F9B20"/>
    <w:rsid w:val="00026B87"/>
    <w:rsid w:val="000368A5"/>
    <w:rsid w:val="00047258"/>
    <w:rsid w:val="00196D74"/>
    <w:rsid w:val="002147C3"/>
    <w:rsid w:val="002D5F9D"/>
    <w:rsid w:val="003554CC"/>
    <w:rsid w:val="003629B0"/>
    <w:rsid w:val="0038583D"/>
    <w:rsid w:val="003D7D14"/>
    <w:rsid w:val="00403FB1"/>
    <w:rsid w:val="0042190F"/>
    <w:rsid w:val="00565ACA"/>
    <w:rsid w:val="005F3491"/>
    <w:rsid w:val="00681223"/>
    <w:rsid w:val="007212D6"/>
    <w:rsid w:val="00775915"/>
    <w:rsid w:val="0090494D"/>
    <w:rsid w:val="009739E7"/>
    <w:rsid w:val="00980152"/>
    <w:rsid w:val="00996BF0"/>
    <w:rsid w:val="009E0DB5"/>
    <w:rsid w:val="009E5DD9"/>
    <w:rsid w:val="00AC33E8"/>
    <w:rsid w:val="00AD5C06"/>
    <w:rsid w:val="00B9727F"/>
    <w:rsid w:val="00BE74F6"/>
    <w:rsid w:val="00C003E8"/>
    <w:rsid w:val="00C0777C"/>
    <w:rsid w:val="00CA7012"/>
    <w:rsid w:val="00D24C9D"/>
    <w:rsid w:val="00D63A18"/>
    <w:rsid w:val="00F42988"/>
    <w:rsid w:val="00FC37EE"/>
    <w:rsid w:val="16C94C12"/>
    <w:rsid w:val="19FFB9D2"/>
    <w:rsid w:val="277C876F"/>
    <w:rsid w:val="67BF4F3F"/>
    <w:rsid w:val="6DFDD376"/>
    <w:rsid w:val="7771605B"/>
    <w:rsid w:val="77DD0269"/>
    <w:rsid w:val="79FD86A4"/>
    <w:rsid w:val="7DDDDD65"/>
    <w:rsid w:val="7FDFA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4FD475"/>
  <w15:docId w15:val="{46D3E2BE-AFAC-4F8E-BC64-8FAC44D3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eastAsiaTheme="minorEastAsia"/>
      <w:kern w:val="2"/>
      <w:sz w:val="22"/>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BodyText">
    <w:name w:val="Body Text"/>
    <w:basedOn w:val="Normal"/>
    <w:qFormat/>
    <w:pPr>
      <w:spacing w:after="120"/>
    </w:p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uiPriority w:val="99"/>
    <w:semiHidden/>
    <w:unhideWhenUsed/>
    <w:qFormat/>
    <w:pPr>
      <w:jc w:val="left"/>
    </w:pPr>
  </w:style>
  <w:style w:type="paragraph" w:styleId="NormalWeb">
    <w:name w:val="Normal (Web)"/>
    <w:basedOn w:val="Normal"/>
    <w:uiPriority w:val="99"/>
    <w:semiHidden/>
    <w:unhideWhenUsed/>
    <w:qFormat/>
    <w:rPr>
      <w:sz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72"/>
    <w:qFormat/>
    <w:pPr>
      <w:ind w:left="720"/>
      <w:contextualSpacing/>
    </w:pPr>
  </w:style>
  <w:style w:type="character" w:customStyle="1" w:styleId="BalloonTextChar">
    <w:name w:val="Balloon Text Char"/>
    <w:basedOn w:val="DefaultParagraphFont"/>
    <w:link w:val="BalloonText"/>
    <w:qFormat/>
    <w:rPr>
      <w:rFonts w:ascii="Segoe UI" w:eastAsiaTheme="minorEastAsia" w:hAnsi="Segoe UI" w:cs="Segoe UI"/>
      <w:kern w:val="2"/>
      <w:sz w:val="18"/>
      <w:szCs w:val="18"/>
      <w:lang w:eastAsia="zh-CN"/>
    </w:rPr>
  </w:style>
  <w:style w:type="table" w:customStyle="1" w:styleId="Style18">
    <w:name w:val="_Style 18"/>
    <w:basedOn w:val="TableNormal"/>
    <w:qFormat/>
    <w:tblPr>
      <w:tblCellMar>
        <w:top w:w="100" w:type="dxa"/>
        <w:left w:w="100" w:type="dxa"/>
        <w:bottom w:w="100" w:type="dxa"/>
        <w:right w:w="100" w:type="dxa"/>
      </w:tblCellMar>
    </w:tblPr>
  </w:style>
  <w:style w:type="paragraph" w:styleId="Header">
    <w:name w:val="header"/>
    <w:basedOn w:val="Normal"/>
    <w:link w:val="HeaderChar"/>
    <w:uiPriority w:val="99"/>
    <w:unhideWhenUsed/>
    <w:rsid w:val="0035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CC"/>
    <w:rPr>
      <w:rFonts w:eastAsiaTheme="minorEastAsia"/>
      <w:kern w:val="2"/>
      <w:sz w:val="22"/>
      <w:szCs w:val="24"/>
    </w:rPr>
  </w:style>
  <w:style w:type="paragraph" w:styleId="Footer">
    <w:name w:val="footer"/>
    <w:basedOn w:val="Normal"/>
    <w:link w:val="FooterChar"/>
    <w:uiPriority w:val="99"/>
    <w:unhideWhenUsed/>
    <w:rsid w:val="0035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CC"/>
    <w:rPr>
      <w:rFonts w:eastAsiaTheme="minorEastAsi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Khong</dc:creator>
  <cp:lastModifiedBy>Lee Lini @ Lini Lee</cp:lastModifiedBy>
  <cp:revision>5</cp:revision>
  <dcterms:created xsi:type="dcterms:W3CDTF">2023-09-14T06:21:00Z</dcterms:created>
  <dcterms:modified xsi:type="dcterms:W3CDTF">2023-09-15T07:08:00Z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